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11C0" w14:textId="77777777" w:rsidR="00993578" w:rsidRPr="006D10D4" w:rsidRDefault="00EB047A" w:rsidP="006D10D4">
      <w:pPr>
        <w:spacing w:after="0"/>
        <w:jc w:val="center"/>
        <w:rPr>
          <w:b/>
          <w:u w:val="single"/>
        </w:rPr>
      </w:pPr>
      <w:r w:rsidRPr="006D10D4">
        <w:rPr>
          <w:b/>
          <w:u w:val="single"/>
        </w:rPr>
        <w:t>The Parish of St Matthew’s Lightcliffe</w:t>
      </w:r>
    </w:p>
    <w:p w14:paraId="2CC6AB53" w14:textId="567B5DE5" w:rsidR="00EB047A" w:rsidRPr="006D10D4" w:rsidRDefault="00EB047A" w:rsidP="006D10D4">
      <w:pPr>
        <w:spacing w:after="0"/>
        <w:jc w:val="center"/>
        <w:rPr>
          <w:b/>
          <w:u w:val="single"/>
        </w:rPr>
      </w:pPr>
      <w:r w:rsidRPr="006D10D4">
        <w:rPr>
          <w:b/>
          <w:u w:val="single"/>
        </w:rPr>
        <w:t xml:space="preserve">  Fees Chargeabl</w:t>
      </w:r>
      <w:r w:rsidR="00C03DDD" w:rsidRPr="006D10D4">
        <w:rPr>
          <w:b/>
          <w:u w:val="single"/>
        </w:rPr>
        <w:t>e for occasional offices in 20</w:t>
      </w:r>
      <w:r w:rsidR="000C6F63" w:rsidRPr="006D10D4">
        <w:rPr>
          <w:b/>
          <w:u w:val="single"/>
        </w:rPr>
        <w:t>26</w:t>
      </w:r>
    </w:p>
    <w:p w14:paraId="188002FB" w14:textId="77777777" w:rsidR="00EB047A" w:rsidRPr="00EB047A" w:rsidRDefault="00EB047A" w:rsidP="00EB047A">
      <w:pPr>
        <w:spacing w:after="0"/>
        <w:rPr>
          <w:b/>
          <w:u w:val="single"/>
        </w:rPr>
      </w:pPr>
      <w:r w:rsidRPr="00EB047A">
        <w:rPr>
          <w:b/>
          <w:u w:val="single"/>
        </w:rPr>
        <w:t xml:space="preserve">Funeral Service at Crematorium </w:t>
      </w:r>
    </w:p>
    <w:p w14:paraId="325C8F24" w14:textId="352C083E" w:rsidR="00EB047A" w:rsidRDefault="00EF047F" w:rsidP="00EB047A">
      <w:pPr>
        <w:spacing w:after="0"/>
      </w:pPr>
      <w:r>
        <w:t xml:space="preserve">DBF </w:t>
      </w:r>
      <w:r>
        <w:tab/>
      </w:r>
      <w:r>
        <w:tab/>
      </w:r>
      <w:r>
        <w:tab/>
      </w:r>
      <w:r>
        <w:tab/>
      </w:r>
      <w:r>
        <w:tab/>
      </w:r>
      <w:r w:rsidR="000C6F63">
        <w:t>£244</w:t>
      </w:r>
    </w:p>
    <w:p w14:paraId="23EC3658" w14:textId="1AC46FF5" w:rsidR="00EB047A" w:rsidRPr="00EB047A" w:rsidRDefault="00EE5193" w:rsidP="00EB047A">
      <w:pPr>
        <w:ind w:left="720" w:firstLine="720"/>
        <w:rPr>
          <w:b/>
        </w:rPr>
      </w:pPr>
      <w:r>
        <w:rPr>
          <w:b/>
        </w:rPr>
        <w:t>T</w:t>
      </w:r>
      <w:r w:rsidR="00EB047A" w:rsidRPr="00EB047A">
        <w:rPr>
          <w:b/>
        </w:rPr>
        <w:t>otal</w:t>
      </w:r>
      <w:r w:rsidR="00EF047F">
        <w:rPr>
          <w:b/>
        </w:rPr>
        <w:tab/>
      </w:r>
      <w:r w:rsidR="00EF047F">
        <w:rPr>
          <w:b/>
        </w:rPr>
        <w:tab/>
      </w:r>
      <w:r w:rsidR="00EF047F">
        <w:rPr>
          <w:b/>
        </w:rPr>
        <w:tab/>
        <w:t>£</w:t>
      </w:r>
      <w:r w:rsidR="000C6F63">
        <w:rPr>
          <w:b/>
        </w:rPr>
        <w:t>244</w:t>
      </w:r>
      <w:r w:rsidR="00EB047A" w:rsidRPr="00EB047A">
        <w:rPr>
          <w:b/>
        </w:rPr>
        <w:t xml:space="preserve"> </w:t>
      </w:r>
    </w:p>
    <w:p w14:paraId="37ED856B" w14:textId="77777777" w:rsidR="00EB047A" w:rsidRPr="00EB047A" w:rsidRDefault="00EB047A" w:rsidP="00EB047A">
      <w:pPr>
        <w:spacing w:after="0"/>
        <w:rPr>
          <w:b/>
          <w:u w:val="single"/>
        </w:rPr>
      </w:pPr>
      <w:r w:rsidRPr="00EB047A">
        <w:rPr>
          <w:b/>
          <w:u w:val="single"/>
        </w:rPr>
        <w:t xml:space="preserve">Funeral Service in Church </w:t>
      </w:r>
    </w:p>
    <w:p w14:paraId="2E241D3C" w14:textId="640D1D0C" w:rsidR="00EB047A" w:rsidRDefault="00EF047F" w:rsidP="00EB047A">
      <w:pPr>
        <w:spacing w:after="0"/>
      </w:pPr>
      <w:r>
        <w:t>DBF</w:t>
      </w:r>
      <w:r>
        <w:tab/>
      </w:r>
      <w:r>
        <w:tab/>
      </w:r>
      <w:r>
        <w:tab/>
      </w:r>
      <w:r>
        <w:tab/>
      </w:r>
      <w:r>
        <w:tab/>
        <w:t>£</w:t>
      </w:r>
      <w:r w:rsidR="00F315EC">
        <w:t>132</w:t>
      </w:r>
    </w:p>
    <w:p w14:paraId="3A824596" w14:textId="3990B00A" w:rsidR="00EB047A" w:rsidRDefault="00EF047F" w:rsidP="00EB047A">
      <w:pPr>
        <w:spacing w:after="0"/>
      </w:pPr>
      <w:r>
        <w:t>PCC</w:t>
      </w:r>
      <w:r>
        <w:tab/>
      </w:r>
      <w:r>
        <w:tab/>
      </w:r>
      <w:r>
        <w:tab/>
      </w:r>
      <w:r>
        <w:tab/>
      </w:r>
      <w:r>
        <w:tab/>
        <w:t>£</w:t>
      </w:r>
      <w:r w:rsidR="00F315EC">
        <w:t>1</w:t>
      </w:r>
      <w:r w:rsidR="00231F4B">
        <w:t>12</w:t>
      </w:r>
    </w:p>
    <w:p w14:paraId="4EDC7153" w14:textId="43AEE1F4" w:rsidR="00EB047A" w:rsidRDefault="00EB047A" w:rsidP="00EB047A">
      <w:pPr>
        <w:spacing w:after="0"/>
      </w:pPr>
      <w:r>
        <w:t>Heating, Lighting etc.</w:t>
      </w:r>
      <w:r>
        <w:tab/>
      </w:r>
      <w:r>
        <w:tab/>
      </w:r>
      <w:r>
        <w:tab/>
        <w:t>£</w:t>
      </w:r>
      <w:r w:rsidR="00F315EC">
        <w:t>41</w:t>
      </w:r>
    </w:p>
    <w:p w14:paraId="79F45D95" w14:textId="77777777" w:rsidR="00EB047A" w:rsidRDefault="00EB047A" w:rsidP="00EB047A">
      <w:pPr>
        <w:spacing w:after="0"/>
      </w:pPr>
      <w:r>
        <w:t>Verger</w:t>
      </w:r>
      <w:r>
        <w:tab/>
      </w:r>
      <w:r>
        <w:tab/>
      </w:r>
      <w:r>
        <w:tab/>
      </w:r>
      <w:r>
        <w:tab/>
      </w:r>
      <w:r>
        <w:tab/>
        <w:t>£30</w:t>
      </w:r>
    </w:p>
    <w:p w14:paraId="47D26FA9" w14:textId="272DD6FB" w:rsidR="006B41EC" w:rsidRDefault="006B41EC" w:rsidP="00EB047A">
      <w:pPr>
        <w:spacing w:after="0"/>
      </w:pPr>
      <w:r>
        <w:t>If followed by a Crematorium (DBF)</w:t>
      </w:r>
      <w:r w:rsidR="009F0615">
        <w:tab/>
        <w:t>£37</w:t>
      </w:r>
      <w:r>
        <w:t xml:space="preserve"> </w:t>
      </w:r>
      <w:r>
        <w:tab/>
      </w:r>
      <w:r>
        <w:tab/>
      </w:r>
    </w:p>
    <w:p w14:paraId="2EB71491" w14:textId="386262E0" w:rsidR="00EF047F" w:rsidRPr="00EF047F" w:rsidRDefault="00EF047F" w:rsidP="00EB047A">
      <w:pPr>
        <w:spacing w:after="0"/>
        <w:rPr>
          <w:b/>
        </w:rPr>
      </w:pPr>
      <w:r>
        <w:tab/>
      </w:r>
      <w:r>
        <w:tab/>
      </w:r>
      <w:r w:rsidRPr="00EF047F">
        <w:rPr>
          <w:b/>
        </w:rPr>
        <w:t xml:space="preserve">Total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£3</w:t>
      </w:r>
      <w:r w:rsidR="009F0615">
        <w:rPr>
          <w:b/>
        </w:rPr>
        <w:t>52</w:t>
      </w:r>
    </w:p>
    <w:p w14:paraId="08FDE6E0" w14:textId="77777777" w:rsidR="006D10D4" w:rsidRDefault="006D10D4" w:rsidP="00EB047A">
      <w:pPr>
        <w:spacing w:after="0"/>
      </w:pPr>
    </w:p>
    <w:p w14:paraId="3CD6A653" w14:textId="534B40B3" w:rsidR="00EB047A" w:rsidRDefault="009F0615" w:rsidP="00EB047A">
      <w:pPr>
        <w:spacing w:after="0"/>
      </w:pPr>
      <w:r>
        <w:t xml:space="preserve">Organist </w:t>
      </w:r>
      <w:r w:rsidR="00231F4B">
        <w:tab/>
      </w:r>
      <w:r w:rsidR="00231F4B">
        <w:tab/>
      </w:r>
      <w:r w:rsidR="00231F4B">
        <w:tab/>
      </w:r>
      <w:r w:rsidR="00231F4B">
        <w:tab/>
        <w:t>£80</w:t>
      </w:r>
    </w:p>
    <w:p w14:paraId="69A0A79E" w14:textId="77777777" w:rsidR="006D10D4" w:rsidRDefault="006D10D4" w:rsidP="00EB047A">
      <w:pPr>
        <w:spacing w:after="0"/>
        <w:rPr>
          <w:b/>
          <w:u w:val="single"/>
        </w:rPr>
      </w:pPr>
    </w:p>
    <w:p w14:paraId="11B7A362" w14:textId="2879F45F" w:rsidR="00EB047A" w:rsidRPr="00EB047A" w:rsidRDefault="00EB047A" w:rsidP="00EB047A">
      <w:pPr>
        <w:spacing w:after="0"/>
        <w:rPr>
          <w:b/>
          <w:u w:val="single"/>
        </w:rPr>
      </w:pPr>
      <w:r w:rsidRPr="00EB047A">
        <w:rPr>
          <w:b/>
          <w:u w:val="single"/>
        </w:rPr>
        <w:t>Burial of Ashes</w:t>
      </w:r>
    </w:p>
    <w:p w14:paraId="4D03A94A" w14:textId="596B1951" w:rsidR="00EB047A" w:rsidRDefault="00EF047F" w:rsidP="00EB047A">
      <w:pPr>
        <w:spacing w:after="0"/>
      </w:pPr>
      <w:r>
        <w:t>DBF</w:t>
      </w:r>
      <w:r>
        <w:tab/>
      </w:r>
      <w:r>
        <w:tab/>
      </w:r>
      <w:r>
        <w:tab/>
      </w:r>
      <w:r>
        <w:tab/>
      </w:r>
      <w:r>
        <w:tab/>
        <w:t>£</w:t>
      </w:r>
      <w:r w:rsidR="00A869A8">
        <w:t>54</w:t>
      </w:r>
    </w:p>
    <w:p w14:paraId="208248B0" w14:textId="1B044730" w:rsidR="00EB047A" w:rsidRDefault="00EF047F" w:rsidP="00EB047A">
      <w:pPr>
        <w:spacing w:after="0"/>
      </w:pPr>
      <w:r>
        <w:t>PCC</w:t>
      </w:r>
      <w:r>
        <w:tab/>
      </w:r>
      <w:r>
        <w:tab/>
      </w:r>
      <w:r>
        <w:tab/>
      </w:r>
      <w:r>
        <w:tab/>
      </w:r>
      <w:r>
        <w:tab/>
        <w:t>£1</w:t>
      </w:r>
      <w:r w:rsidR="00A869A8">
        <w:t>52</w:t>
      </w:r>
    </w:p>
    <w:p w14:paraId="412B4262" w14:textId="6F7D2FC9" w:rsidR="00EB047A" w:rsidRPr="00EB047A" w:rsidRDefault="00EB047A" w:rsidP="00EB047A">
      <w:pPr>
        <w:spacing w:after="0"/>
        <w:ind w:left="720" w:firstLine="720"/>
        <w:rPr>
          <w:b/>
        </w:rPr>
      </w:pPr>
      <w:r w:rsidRPr="00EB047A">
        <w:rPr>
          <w:b/>
        </w:rPr>
        <w:t>Total</w:t>
      </w:r>
      <w:r w:rsidR="00C03DDD">
        <w:rPr>
          <w:b/>
        </w:rPr>
        <w:tab/>
      </w:r>
      <w:r w:rsidR="00C03DDD">
        <w:rPr>
          <w:b/>
        </w:rPr>
        <w:tab/>
      </w:r>
      <w:r w:rsidR="00C03DDD">
        <w:rPr>
          <w:b/>
        </w:rPr>
        <w:tab/>
        <w:t>£</w:t>
      </w:r>
      <w:r w:rsidR="00A869A8">
        <w:rPr>
          <w:b/>
        </w:rPr>
        <w:t>206</w:t>
      </w:r>
    </w:p>
    <w:p w14:paraId="614DECEE" w14:textId="05C03DB9" w:rsidR="00EB047A" w:rsidRPr="00EB047A" w:rsidRDefault="00EB047A" w:rsidP="00EB047A">
      <w:pPr>
        <w:spacing w:after="0"/>
        <w:rPr>
          <w:b/>
          <w:u w:val="single"/>
        </w:rPr>
      </w:pPr>
      <w:r w:rsidRPr="00EB047A">
        <w:rPr>
          <w:b/>
          <w:u w:val="single"/>
        </w:rPr>
        <w:t>Burial in Church Yard</w:t>
      </w:r>
      <w:r w:rsidR="00C03DDD">
        <w:rPr>
          <w:b/>
          <w:u w:val="single"/>
        </w:rPr>
        <w:t xml:space="preserve"> </w:t>
      </w:r>
    </w:p>
    <w:p w14:paraId="05875788" w14:textId="6C55DD8F" w:rsidR="00EB047A" w:rsidRDefault="00EB047A" w:rsidP="00EB047A">
      <w:pPr>
        <w:spacing w:after="0"/>
      </w:pPr>
      <w:r>
        <w:t>DBF</w:t>
      </w:r>
      <w:r>
        <w:tab/>
      </w:r>
      <w:r>
        <w:tab/>
      </w:r>
      <w:r>
        <w:tab/>
      </w:r>
      <w:r>
        <w:tab/>
      </w:r>
      <w:r>
        <w:tab/>
        <w:t>£</w:t>
      </w:r>
      <w:r w:rsidR="00C03DDD">
        <w:t>1</w:t>
      </w:r>
      <w:r w:rsidR="002B1D54">
        <w:t>9</w:t>
      </w:r>
    </w:p>
    <w:p w14:paraId="3435B38E" w14:textId="1C4196D0" w:rsidR="00EB047A" w:rsidRDefault="00EB047A" w:rsidP="00EB047A">
      <w:pPr>
        <w:spacing w:after="0"/>
      </w:pPr>
      <w:r>
        <w:t>PCC</w:t>
      </w:r>
      <w:r w:rsidR="00EF047F">
        <w:tab/>
      </w:r>
      <w:r w:rsidR="00EF047F">
        <w:tab/>
      </w:r>
      <w:r w:rsidR="00EF047F">
        <w:tab/>
      </w:r>
      <w:r w:rsidR="00EF047F">
        <w:tab/>
      </w:r>
      <w:r w:rsidR="00EF047F">
        <w:tab/>
        <w:t>£</w:t>
      </w:r>
      <w:r w:rsidR="002B1D54">
        <w:t>371</w:t>
      </w:r>
    </w:p>
    <w:p w14:paraId="0B361C71" w14:textId="00685008" w:rsidR="00EB047A" w:rsidRPr="00EB047A" w:rsidRDefault="00EB047A" w:rsidP="00A4370C">
      <w:pPr>
        <w:spacing w:after="0"/>
        <w:ind w:left="720" w:firstLine="720"/>
        <w:rPr>
          <w:b/>
        </w:rPr>
      </w:pPr>
      <w:r w:rsidRPr="00EB047A">
        <w:rPr>
          <w:b/>
        </w:rPr>
        <w:t>Total</w:t>
      </w:r>
      <w:r w:rsidR="00EF047F">
        <w:rPr>
          <w:b/>
        </w:rPr>
        <w:tab/>
      </w:r>
      <w:r w:rsidR="00EF047F">
        <w:rPr>
          <w:b/>
        </w:rPr>
        <w:tab/>
      </w:r>
      <w:r w:rsidR="00EF047F">
        <w:rPr>
          <w:b/>
        </w:rPr>
        <w:tab/>
        <w:t>£3</w:t>
      </w:r>
      <w:r w:rsidR="00AA256D">
        <w:rPr>
          <w:b/>
        </w:rPr>
        <w:t>90</w:t>
      </w:r>
    </w:p>
    <w:p w14:paraId="7D8394F2" w14:textId="77777777" w:rsidR="00EB047A" w:rsidRPr="00EB047A" w:rsidRDefault="00EB047A" w:rsidP="00EB047A">
      <w:pPr>
        <w:spacing w:after="0"/>
        <w:rPr>
          <w:b/>
          <w:u w:val="single"/>
        </w:rPr>
      </w:pPr>
      <w:r w:rsidRPr="00EB047A">
        <w:rPr>
          <w:b/>
          <w:u w:val="single"/>
        </w:rPr>
        <w:t>Weddings</w:t>
      </w:r>
    </w:p>
    <w:p w14:paraId="3BF60D49" w14:textId="1B9824AE" w:rsidR="00EB047A" w:rsidRDefault="00EB047A" w:rsidP="00EB047A">
      <w:pPr>
        <w:spacing w:after="0"/>
      </w:pPr>
      <w:r>
        <w:t>DBF</w:t>
      </w:r>
      <w:r w:rsidR="00EF047F">
        <w:tab/>
      </w:r>
      <w:r w:rsidR="00EF047F">
        <w:tab/>
      </w:r>
      <w:r w:rsidR="00EF047F">
        <w:tab/>
      </w:r>
      <w:r w:rsidR="00EF047F">
        <w:tab/>
      </w:r>
      <w:r w:rsidR="00EF047F">
        <w:tab/>
        <w:t>£2</w:t>
      </w:r>
      <w:r w:rsidR="00AA256D">
        <w:t>57</w:t>
      </w:r>
    </w:p>
    <w:p w14:paraId="69688FA5" w14:textId="4D68B132" w:rsidR="00EB047A" w:rsidRDefault="00EB047A" w:rsidP="00EB047A">
      <w:pPr>
        <w:spacing w:after="0"/>
      </w:pPr>
      <w:r>
        <w:t>PCC</w:t>
      </w:r>
      <w:r w:rsidR="00EF047F">
        <w:tab/>
      </w:r>
      <w:r w:rsidR="00EF047F">
        <w:tab/>
      </w:r>
      <w:r w:rsidR="00EF047F">
        <w:tab/>
      </w:r>
      <w:r w:rsidR="00EF047F">
        <w:tab/>
      </w:r>
      <w:r w:rsidR="00EF047F">
        <w:tab/>
        <w:t>£</w:t>
      </w:r>
      <w:r w:rsidR="00AA256D">
        <w:t>309</w:t>
      </w:r>
    </w:p>
    <w:p w14:paraId="6B5B9CE2" w14:textId="6275C3B4" w:rsidR="00EB047A" w:rsidRDefault="00EB047A" w:rsidP="00EB047A">
      <w:pPr>
        <w:spacing w:after="0"/>
      </w:pPr>
      <w:r>
        <w:t>Calling of Banns</w:t>
      </w:r>
      <w:r w:rsidR="00C03DDD">
        <w:tab/>
      </w:r>
      <w:r w:rsidR="00C03DDD">
        <w:tab/>
      </w:r>
      <w:r w:rsidR="00C03DDD">
        <w:tab/>
      </w:r>
      <w:r w:rsidR="00C03DDD">
        <w:tab/>
        <w:t>£</w:t>
      </w:r>
      <w:r w:rsidR="00E518FB">
        <w:t>39</w:t>
      </w:r>
    </w:p>
    <w:p w14:paraId="349E722E" w14:textId="1F51FF57" w:rsidR="00EB047A" w:rsidRDefault="00EB047A" w:rsidP="00EB047A">
      <w:pPr>
        <w:spacing w:after="0"/>
      </w:pPr>
      <w:r>
        <w:t>Heating, Lighting etc.</w:t>
      </w:r>
      <w:r w:rsidR="00EF047F">
        <w:tab/>
      </w:r>
      <w:r w:rsidR="00EF047F">
        <w:tab/>
      </w:r>
      <w:r w:rsidR="00EF047F">
        <w:tab/>
        <w:t>£</w:t>
      </w:r>
      <w:r w:rsidR="00C03DDD">
        <w:t>4</w:t>
      </w:r>
      <w:r w:rsidR="00E518FB">
        <w:t>1</w:t>
      </w:r>
    </w:p>
    <w:p w14:paraId="3D8F0DBA" w14:textId="77777777" w:rsidR="00EB047A" w:rsidRDefault="00EB047A" w:rsidP="00EB047A">
      <w:pPr>
        <w:spacing w:after="0"/>
      </w:pPr>
      <w:r>
        <w:t>Verger</w:t>
      </w:r>
      <w:r w:rsidR="00A4370C">
        <w:tab/>
      </w:r>
      <w:r w:rsidR="00A4370C">
        <w:tab/>
      </w:r>
      <w:r w:rsidR="00A4370C">
        <w:tab/>
      </w:r>
      <w:r w:rsidR="00A4370C">
        <w:tab/>
      </w:r>
      <w:r w:rsidR="00A4370C">
        <w:tab/>
        <w:t>£30</w:t>
      </w:r>
    </w:p>
    <w:p w14:paraId="340E6932" w14:textId="3037252C" w:rsidR="00EB047A" w:rsidRPr="00EB047A" w:rsidRDefault="00EB047A" w:rsidP="00A4370C">
      <w:pPr>
        <w:spacing w:after="0"/>
        <w:ind w:left="720" w:firstLine="720"/>
        <w:rPr>
          <w:b/>
        </w:rPr>
      </w:pPr>
      <w:r w:rsidRPr="00EB047A">
        <w:rPr>
          <w:b/>
        </w:rPr>
        <w:t>Total</w:t>
      </w:r>
      <w:r w:rsidR="00C03DDD">
        <w:rPr>
          <w:b/>
        </w:rPr>
        <w:tab/>
      </w:r>
      <w:r w:rsidR="00C03DDD">
        <w:rPr>
          <w:b/>
        </w:rPr>
        <w:tab/>
      </w:r>
      <w:r w:rsidR="00C03DDD">
        <w:rPr>
          <w:b/>
        </w:rPr>
        <w:tab/>
        <w:t>£</w:t>
      </w:r>
      <w:r w:rsidR="00E518FB">
        <w:rPr>
          <w:b/>
        </w:rPr>
        <w:t>676</w:t>
      </w:r>
      <w:r w:rsidR="00EF047F">
        <w:rPr>
          <w:b/>
        </w:rPr>
        <w:t xml:space="preserve"> (£</w:t>
      </w:r>
      <w:r w:rsidR="00E518FB">
        <w:rPr>
          <w:b/>
        </w:rPr>
        <w:t>756</w:t>
      </w:r>
      <w:r w:rsidR="00EF047F">
        <w:rPr>
          <w:b/>
        </w:rPr>
        <w:t xml:space="preserve"> If</w:t>
      </w:r>
      <w:r w:rsidR="00C03DDD">
        <w:rPr>
          <w:b/>
        </w:rPr>
        <w:t xml:space="preserve"> </w:t>
      </w:r>
      <w:r w:rsidR="00EF047F">
        <w:rPr>
          <w:b/>
        </w:rPr>
        <w:t>i</w:t>
      </w:r>
      <w:r w:rsidR="00C03DDD">
        <w:rPr>
          <w:b/>
        </w:rPr>
        <w:t>ncluding Organist)</w:t>
      </w:r>
    </w:p>
    <w:p w14:paraId="4D2605C3" w14:textId="77777777" w:rsidR="00EB047A" w:rsidRPr="00EB047A" w:rsidRDefault="00EB047A" w:rsidP="00EB047A">
      <w:pPr>
        <w:spacing w:after="0"/>
        <w:rPr>
          <w:b/>
          <w:u w:val="single"/>
        </w:rPr>
      </w:pPr>
      <w:r w:rsidRPr="00EB047A">
        <w:rPr>
          <w:b/>
          <w:u w:val="single"/>
        </w:rPr>
        <w:t xml:space="preserve">Optional </w:t>
      </w:r>
    </w:p>
    <w:p w14:paraId="46B7F6B6" w14:textId="77777777" w:rsidR="00EB047A" w:rsidRDefault="00EB047A" w:rsidP="00EB047A">
      <w:pPr>
        <w:spacing w:after="0"/>
      </w:pPr>
      <w:r>
        <w:t>Organist</w:t>
      </w:r>
      <w:r w:rsidR="00A4370C">
        <w:tab/>
      </w:r>
      <w:r w:rsidR="00A4370C">
        <w:tab/>
      </w:r>
      <w:r w:rsidR="00A4370C">
        <w:tab/>
      </w:r>
      <w:r w:rsidR="00A4370C">
        <w:tab/>
        <w:t>£80</w:t>
      </w:r>
    </w:p>
    <w:p w14:paraId="1A807B09" w14:textId="71C63A68" w:rsidR="00EB047A" w:rsidRDefault="00EB047A" w:rsidP="00EB047A">
      <w:pPr>
        <w:spacing w:after="0"/>
      </w:pPr>
      <w:r>
        <w:t>Bells (weekend)</w:t>
      </w:r>
      <w:r w:rsidR="00EF047F">
        <w:tab/>
      </w:r>
      <w:r w:rsidR="00EF047F">
        <w:tab/>
      </w:r>
      <w:r w:rsidR="00EF047F">
        <w:tab/>
      </w:r>
      <w:r w:rsidR="00EF047F">
        <w:tab/>
        <w:t>£1</w:t>
      </w:r>
      <w:r w:rsidR="00333A7A">
        <w:t>80</w:t>
      </w:r>
    </w:p>
    <w:p w14:paraId="4DFCD6B8" w14:textId="1845F29C" w:rsidR="00EB047A" w:rsidRDefault="00EB047A" w:rsidP="00EB047A">
      <w:pPr>
        <w:spacing w:after="0"/>
      </w:pPr>
      <w:r>
        <w:t>Bells (</w:t>
      </w:r>
      <w:proofErr w:type="spellStart"/>
      <w:r>
        <w:t>mon-fri</w:t>
      </w:r>
      <w:proofErr w:type="spellEnd"/>
      <w:r>
        <w:t>)</w:t>
      </w:r>
      <w:r w:rsidR="00A4370C">
        <w:tab/>
      </w:r>
      <w:r w:rsidR="00A4370C">
        <w:tab/>
      </w:r>
      <w:r w:rsidR="00A4370C">
        <w:tab/>
      </w:r>
      <w:r w:rsidR="00A4370C">
        <w:tab/>
        <w:t>£</w:t>
      </w:r>
      <w:r w:rsidR="00333A7A">
        <w:t>210</w:t>
      </w:r>
    </w:p>
    <w:p w14:paraId="77C63180" w14:textId="0F2B8B53" w:rsidR="00EB047A" w:rsidRDefault="00EB047A" w:rsidP="00EB047A">
      <w:pPr>
        <w:spacing w:after="0"/>
      </w:pPr>
      <w:r>
        <w:t>C</w:t>
      </w:r>
      <w:r w:rsidR="00333A7A">
        <w:t>alling Ba</w:t>
      </w:r>
      <w:r w:rsidR="006A11BE">
        <w:t xml:space="preserve">nns </w:t>
      </w:r>
      <w:proofErr w:type="gramStart"/>
      <w:r w:rsidR="006A11BE">
        <w:t>only  (</w:t>
      </w:r>
      <w:proofErr w:type="gramEnd"/>
      <w:r w:rsidR="006A11BE">
        <w:t xml:space="preserve"> </w:t>
      </w:r>
      <w:proofErr w:type="spellStart"/>
      <w:r w:rsidR="006A11BE">
        <w:t>inc</w:t>
      </w:r>
      <w:proofErr w:type="spellEnd"/>
      <w:r w:rsidR="006A11BE">
        <w:t xml:space="preserve"> certificate) </w:t>
      </w:r>
      <w:r w:rsidR="006A11BE">
        <w:tab/>
        <w:t>£59</w:t>
      </w:r>
    </w:p>
    <w:p w14:paraId="408B6110" w14:textId="77777777" w:rsidR="006D10D4" w:rsidRDefault="006D10D4" w:rsidP="00EB047A">
      <w:pPr>
        <w:spacing w:after="0"/>
      </w:pPr>
    </w:p>
    <w:p w14:paraId="72FFC3E1" w14:textId="1AF68302" w:rsidR="006A11BE" w:rsidRDefault="006A11BE" w:rsidP="00EB047A">
      <w:pPr>
        <w:spacing w:after="0"/>
        <w:rPr>
          <w:b/>
          <w:bCs/>
          <w:u w:val="single"/>
        </w:rPr>
      </w:pPr>
      <w:r w:rsidRPr="00D61B79">
        <w:rPr>
          <w:b/>
          <w:bCs/>
          <w:u w:val="single"/>
        </w:rPr>
        <w:t xml:space="preserve">Monuments </w:t>
      </w:r>
      <w:r w:rsidRPr="00D61B79">
        <w:rPr>
          <w:b/>
          <w:bCs/>
        </w:rPr>
        <w:tab/>
      </w:r>
      <w:r w:rsidRPr="00D61B79">
        <w:rPr>
          <w:b/>
          <w:bCs/>
        </w:rPr>
        <w:tab/>
      </w:r>
    </w:p>
    <w:p w14:paraId="45BDC44B" w14:textId="62F9AA67" w:rsidR="00D61B79" w:rsidRDefault="00D61B79" w:rsidP="00EB047A">
      <w:pPr>
        <w:spacing w:after="0"/>
      </w:pPr>
      <w:r w:rsidRPr="00D61B79">
        <w:t>Cremation Plaque</w:t>
      </w:r>
      <w:r w:rsidR="005F205C">
        <w:t xml:space="preserve"> DBF</w:t>
      </w:r>
      <w:r w:rsidR="005F205C">
        <w:tab/>
      </w:r>
      <w:r w:rsidR="005F205C">
        <w:tab/>
      </w:r>
      <w:r w:rsidR="005F205C">
        <w:tab/>
        <w:t>£19</w:t>
      </w:r>
    </w:p>
    <w:p w14:paraId="090E8E5F" w14:textId="5891554A" w:rsidR="005F205C" w:rsidRDefault="005F205C" w:rsidP="00EB047A">
      <w:pPr>
        <w:spacing w:after="0"/>
      </w:pPr>
      <w:r>
        <w:t>PCC</w:t>
      </w:r>
      <w:r>
        <w:tab/>
      </w:r>
      <w:r>
        <w:tab/>
      </w:r>
      <w:r>
        <w:tab/>
      </w:r>
      <w:r>
        <w:tab/>
      </w:r>
      <w:r>
        <w:tab/>
        <w:t>£7</w:t>
      </w:r>
      <w:r w:rsidR="006D10D4">
        <w:t>7</w:t>
      </w:r>
    </w:p>
    <w:p w14:paraId="31FF8B34" w14:textId="1627AB82" w:rsidR="005F205C" w:rsidRDefault="005F205C" w:rsidP="00E614D0">
      <w:pPr>
        <w:spacing w:after="0"/>
        <w:ind w:left="720" w:firstLine="720"/>
      </w:pPr>
      <w:r w:rsidRPr="00E614D0">
        <w:rPr>
          <w:b/>
          <w:bCs/>
        </w:rPr>
        <w:t xml:space="preserve">Total </w:t>
      </w:r>
      <w:r>
        <w:tab/>
      </w:r>
      <w:r>
        <w:tab/>
      </w:r>
      <w:r>
        <w:tab/>
      </w:r>
      <w:r w:rsidR="00E614D0" w:rsidRPr="00D551C5">
        <w:rPr>
          <w:b/>
          <w:bCs/>
        </w:rPr>
        <w:t>£96</w:t>
      </w:r>
    </w:p>
    <w:p w14:paraId="5DD6F80A" w14:textId="72CC7DAB" w:rsidR="00D61B79" w:rsidRPr="00D551C5" w:rsidRDefault="00201764" w:rsidP="00EB047A">
      <w:pPr>
        <w:spacing w:after="0"/>
        <w:rPr>
          <w:b/>
          <w:bCs/>
          <w:u w:val="single"/>
        </w:rPr>
      </w:pPr>
      <w:r w:rsidRPr="00D551C5">
        <w:rPr>
          <w:b/>
          <w:bCs/>
          <w:u w:val="single"/>
        </w:rPr>
        <w:t xml:space="preserve">Headstone </w:t>
      </w:r>
    </w:p>
    <w:p w14:paraId="10C15206" w14:textId="66A44D06" w:rsidR="00201764" w:rsidRDefault="00201764" w:rsidP="00EB047A">
      <w:pPr>
        <w:spacing w:after="0"/>
      </w:pPr>
      <w:r>
        <w:t>DBF</w:t>
      </w:r>
      <w:r>
        <w:tab/>
      </w:r>
      <w:r>
        <w:tab/>
      </w:r>
      <w:r>
        <w:tab/>
      </w:r>
      <w:r>
        <w:tab/>
      </w:r>
      <w:r>
        <w:tab/>
        <w:t>£19</w:t>
      </w:r>
    </w:p>
    <w:p w14:paraId="54BB5491" w14:textId="2295DFEA" w:rsidR="00201764" w:rsidRDefault="00201764" w:rsidP="00EB047A">
      <w:pPr>
        <w:spacing w:after="0"/>
      </w:pPr>
      <w:r>
        <w:t>PCC</w:t>
      </w:r>
      <w:r>
        <w:tab/>
      </w:r>
      <w:r>
        <w:tab/>
      </w:r>
      <w:r>
        <w:tab/>
      </w:r>
      <w:r>
        <w:tab/>
      </w:r>
      <w:r>
        <w:tab/>
        <w:t>£</w:t>
      </w:r>
      <w:r w:rsidR="00463E9C">
        <w:t>160</w:t>
      </w:r>
    </w:p>
    <w:p w14:paraId="4278DF5B" w14:textId="2CDAB274" w:rsidR="00463E9C" w:rsidRDefault="00463E9C" w:rsidP="00EB047A">
      <w:pPr>
        <w:spacing w:after="0"/>
      </w:pPr>
      <w:r>
        <w:tab/>
      </w:r>
      <w:r>
        <w:tab/>
      </w:r>
      <w:r w:rsidRPr="00463E9C">
        <w:rPr>
          <w:b/>
          <w:bCs/>
        </w:rPr>
        <w:t xml:space="preserve">Total </w:t>
      </w:r>
      <w:r>
        <w:tab/>
      </w:r>
      <w:r>
        <w:tab/>
      </w:r>
      <w:r>
        <w:tab/>
      </w:r>
      <w:r w:rsidRPr="00D551C5">
        <w:rPr>
          <w:b/>
          <w:bCs/>
        </w:rPr>
        <w:t>£179</w:t>
      </w:r>
    </w:p>
    <w:p w14:paraId="7A77D16D" w14:textId="33C961B6" w:rsidR="00463E9C" w:rsidRPr="006D10D4" w:rsidRDefault="00463E9C" w:rsidP="00EB047A">
      <w:pPr>
        <w:spacing w:after="0"/>
        <w:rPr>
          <w:b/>
          <w:bCs/>
          <w:u w:val="single"/>
        </w:rPr>
      </w:pPr>
      <w:r w:rsidRPr="006D10D4">
        <w:rPr>
          <w:b/>
          <w:bCs/>
          <w:u w:val="single"/>
        </w:rPr>
        <w:t xml:space="preserve">Add Inscription </w:t>
      </w:r>
    </w:p>
    <w:p w14:paraId="1E4D6064" w14:textId="493C4E59" w:rsidR="00463E9C" w:rsidRDefault="00463E9C" w:rsidP="00EB047A">
      <w:pPr>
        <w:spacing w:after="0"/>
      </w:pPr>
      <w:r>
        <w:t xml:space="preserve">DBF </w:t>
      </w:r>
      <w:r>
        <w:tab/>
      </w:r>
      <w:r>
        <w:tab/>
      </w:r>
      <w:r>
        <w:tab/>
      </w:r>
      <w:r>
        <w:tab/>
      </w:r>
      <w:r>
        <w:tab/>
        <w:t>£19</w:t>
      </w:r>
    </w:p>
    <w:p w14:paraId="107D8273" w14:textId="3470BEB6" w:rsidR="00463E9C" w:rsidRDefault="00463E9C" w:rsidP="00EB047A">
      <w:pPr>
        <w:spacing w:after="0"/>
      </w:pPr>
      <w:r>
        <w:t>PCC</w:t>
      </w:r>
      <w:r>
        <w:tab/>
      </w:r>
      <w:r>
        <w:tab/>
      </w:r>
      <w:r>
        <w:tab/>
      </w:r>
      <w:r>
        <w:tab/>
      </w:r>
      <w:r>
        <w:tab/>
        <w:t>£</w:t>
      </w:r>
      <w:r w:rsidR="004B18F2">
        <w:t>20</w:t>
      </w:r>
    </w:p>
    <w:p w14:paraId="15C5B53A" w14:textId="0EFD6E90" w:rsidR="004B18F2" w:rsidRDefault="004B18F2" w:rsidP="00EB047A">
      <w:pPr>
        <w:spacing w:after="0"/>
      </w:pPr>
      <w:r>
        <w:tab/>
      </w:r>
      <w:r>
        <w:tab/>
      </w:r>
      <w:r w:rsidRPr="004B18F2">
        <w:rPr>
          <w:b/>
          <w:bCs/>
        </w:rPr>
        <w:t xml:space="preserve">Total </w:t>
      </w:r>
      <w:r>
        <w:tab/>
      </w:r>
      <w:r>
        <w:tab/>
      </w:r>
      <w:r>
        <w:tab/>
      </w:r>
      <w:r w:rsidRPr="00D551C5">
        <w:rPr>
          <w:b/>
          <w:bCs/>
        </w:rPr>
        <w:t>£39</w:t>
      </w:r>
    </w:p>
    <w:sectPr w:rsidR="004B18F2" w:rsidSect="00EB047A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7A"/>
    <w:rsid w:val="00062F3E"/>
    <w:rsid w:val="000C6F63"/>
    <w:rsid w:val="00201764"/>
    <w:rsid w:val="00231F4B"/>
    <w:rsid w:val="002B1D54"/>
    <w:rsid w:val="00333A7A"/>
    <w:rsid w:val="00463E9C"/>
    <w:rsid w:val="004B18F2"/>
    <w:rsid w:val="005223F5"/>
    <w:rsid w:val="005F205C"/>
    <w:rsid w:val="006A11BE"/>
    <w:rsid w:val="006B41EC"/>
    <w:rsid w:val="006D10D4"/>
    <w:rsid w:val="007C1221"/>
    <w:rsid w:val="008C10C9"/>
    <w:rsid w:val="00993578"/>
    <w:rsid w:val="009A1794"/>
    <w:rsid w:val="009F0615"/>
    <w:rsid w:val="00A4370C"/>
    <w:rsid w:val="00A869A8"/>
    <w:rsid w:val="00AA256D"/>
    <w:rsid w:val="00C03DDD"/>
    <w:rsid w:val="00D551C5"/>
    <w:rsid w:val="00D61B79"/>
    <w:rsid w:val="00E518FB"/>
    <w:rsid w:val="00E614D0"/>
    <w:rsid w:val="00EB047A"/>
    <w:rsid w:val="00EE5193"/>
    <w:rsid w:val="00EF047F"/>
    <w:rsid w:val="00F315EC"/>
    <w:rsid w:val="00F7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215B4"/>
  <w15:docId w15:val="{31DBC664-8E75-480A-8210-8D2C8195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6FC1F-CA65-4B95-81C5-497F5F0D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Hannah Harding</cp:lastModifiedBy>
  <cp:revision>23</cp:revision>
  <cp:lastPrinted>2015-03-13T10:50:00Z</cp:lastPrinted>
  <dcterms:created xsi:type="dcterms:W3CDTF">2026-03-09T12:30:00Z</dcterms:created>
  <dcterms:modified xsi:type="dcterms:W3CDTF">2026-03-09T12:44:00Z</dcterms:modified>
</cp:coreProperties>
</file>